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南宁市青秀区人民检察院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2023年下半年招录聘用制司法辅助人员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面试安排的公告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截止目前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南宁市青秀区人民检察院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2023年下半年招录聘用制司法辅助人员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笔试工作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已经完成，现将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安排如下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10月25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日（周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）上午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二、面试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南宁市茶花园路19号南宁市青秀区人民检察院办公大楼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4楼会议室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、考场规则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(一)面试顺序按照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聘用制司法辅助人员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考试面试名单》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(二)考生应在工作人员带领下依次入场，考生应主动向工作人员出示身份证，经工作人员审验合格后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进入待考室等待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(三)考生进入考场后，听清主考官提出的试题，稍作思考后宣布答题开始，作答结束后要告知考官回答完毕。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审题时间考生可以在草稿纸上写些答案要点，但不要在题本上涂写或留下记号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(五)禁止无关人员进出考场及待试场所。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、考场纪律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(一)考生须在面试当天上午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 前携带身份证原件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及佩戴口罩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到南宁市茶花园路19号（南宁市青秀区人民检察院办公楼一楼大堂）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开始进行面试，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未到达候考室的视为自动放弃面试资格。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(二)考生必须听从工作人员的安排，在工作人员的带领下依次入场，个人手机在签到时把手机调成飞行模式或关机，不能在中途随意离开指定地点。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line="24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南宁市青秀区人民检察院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下半年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聘用制司法辅助人员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考试面试名单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聘用制司法辅助岗位（男性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伦义乐、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黄家康、陈可靖、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黄钰华、陈袭麟、王基祥、覃淇、陆鸿宇、杜泽先、宁瑞荣、黄文杰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聘用制司法辅助岗位（女性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黄安妮、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朱思憓、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梁艺凡、韦茵茵、陈颖颖、韦鑫、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蒙燕梅、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韦玉莹、谭岚树、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罗婷文、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 w:bidi="ar-SA"/>
        </w:rPr>
        <w:t>甘洁雁、谢琪琪、韦江琴、魏小青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OTQwNmNkY2M0MWUwN2U0ZmUxYzA2MzAyN2M3MmMifQ=="/>
  </w:docVars>
  <w:rsids>
    <w:rsidRoot w:val="291B7635"/>
    <w:rsid w:val="01396E1E"/>
    <w:rsid w:val="264A1001"/>
    <w:rsid w:val="27815568"/>
    <w:rsid w:val="28374A34"/>
    <w:rsid w:val="291B7635"/>
    <w:rsid w:val="32ED033C"/>
    <w:rsid w:val="57433DAE"/>
    <w:rsid w:val="578D66F1"/>
    <w:rsid w:val="62736333"/>
    <w:rsid w:val="691C6DA6"/>
    <w:rsid w:val="74C72DEA"/>
    <w:rsid w:val="79C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669</Words>
  <Characters>710</Characters>
  <Lines>0</Lines>
  <Paragraphs>0</Paragraphs>
  <TotalTime>8</TotalTime>
  <ScaleCrop>false</ScaleCrop>
  <LinksUpToDate>false</LinksUpToDate>
  <CharactersWithSpaces>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2022-05-25T03:44:00Z</dcterms:created>
  <dc:creator>胡树半岛</dc:creator>
  <cp:lastModifiedBy>胡树半岛</cp:lastModifiedBy>
  <cp:lastPrinted>2022-05-25T04:26:00Z</cp:lastPrinted>
  <dcterms:modified xsi:type="dcterms:W3CDTF">2023-10-24T02:45:42Z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F42428AA3A314504BD9EF4FE9329B0F0_13</vt:lpwstr>
  </property>
</Properties>
</file>